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C2" w:rsidRDefault="00E10D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pPr w:leftFromText="180" w:rightFromText="180" w:vertAnchor="text" w:tblpX="6757" w:tblpY="293"/>
        <w:tblW w:w="2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3"/>
      </w:tblGrid>
      <w:tr w:rsidR="00E10DC2">
        <w:trPr>
          <w:trHeight w:val="281"/>
        </w:trPr>
        <w:tc>
          <w:tcPr>
            <w:tcW w:w="2603" w:type="dxa"/>
          </w:tcPr>
          <w:p w:rsidR="00E10DC2" w:rsidRDefault="006E7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 No :</w:t>
            </w:r>
          </w:p>
        </w:tc>
      </w:tr>
      <w:tr w:rsidR="00E10DC2">
        <w:trPr>
          <w:trHeight w:val="281"/>
        </w:trPr>
        <w:tc>
          <w:tcPr>
            <w:tcW w:w="2603" w:type="dxa"/>
          </w:tcPr>
          <w:p w:rsidR="00E10DC2" w:rsidRDefault="006E7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202…../ …….</w:t>
            </w:r>
          </w:p>
        </w:tc>
      </w:tr>
    </w:tbl>
    <w:p w:rsidR="00E10DC2" w:rsidRDefault="006E77C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office Use Only</w:t>
      </w:r>
    </w:p>
    <w:p w:rsidR="00E10DC2" w:rsidRDefault="00E10DC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0DC2" w:rsidRDefault="00E10DC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0DC2" w:rsidRDefault="006E77C8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UNIVERSITY OF COLOMBO, SRI LANKA</w:t>
      </w:r>
    </w:p>
    <w:p w:rsidR="00E10DC2" w:rsidRDefault="006E77C8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DEPARTMENT OF FINANCE</w:t>
      </w:r>
    </w:p>
    <w:p w:rsidR="00E10DC2" w:rsidRDefault="006E77C8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FACULTY OF MANAGEMENT AND FINANCE</w:t>
      </w:r>
    </w:p>
    <w:p w:rsidR="00E10DC2" w:rsidRDefault="00E10DC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E10DC2" w:rsidRDefault="006E77C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APPLICATION FOR THE DIPLOMA IN BANKING AND FINANCE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DipBfin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 PROGRAMME 2024/2025</w:t>
      </w:r>
    </w:p>
    <w:p w:rsidR="00E10DC2" w:rsidRDefault="006E77C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Instructions for the Applicant</w:t>
      </w:r>
    </w:p>
    <w:p w:rsidR="00E10DC2" w:rsidRDefault="006E77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All the applications must be completed fully and accurately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Incomplete applications will not be accepted.</w:t>
      </w:r>
    </w:p>
    <w:p w:rsidR="00E10DC2" w:rsidRDefault="006E77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any additional information, you may attach extra sheets.</w:t>
      </w:r>
    </w:p>
    <w:p w:rsidR="00E10DC2" w:rsidRDefault="006E77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relevant educational, professional qualification documents, service letters (if any)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enclosed. </w:t>
      </w:r>
    </w:p>
    <w:p w:rsidR="00E10DC2" w:rsidRDefault="00E10DC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0DC2" w:rsidRDefault="006E77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Personal Information</w:t>
      </w:r>
    </w:p>
    <w:p w:rsidR="00E10DC2" w:rsidRDefault="006E77C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 of the applicant (in full Block Capital letters): Rev./Dr./Mr./Ms……………………………………………………………………………………………………………………………………………………………………………</w:t>
      </w:r>
    </w:p>
    <w:p w:rsidR="00E10DC2" w:rsidRDefault="00E10DC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0DC2" w:rsidRDefault="006E77C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 with initials: …………………………………………………………………………</w:t>
      </w:r>
    </w:p>
    <w:p w:rsidR="00E10DC2" w:rsidRDefault="006E77C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 Contact details </w:t>
      </w:r>
    </w:p>
    <w:tbl>
      <w:tblPr>
        <w:tblStyle w:val="a0"/>
        <w:tblW w:w="867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6967"/>
      </w:tblGrid>
      <w:tr w:rsidR="00E10DC2">
        <w:trPr>
          <w:trHeight w:val="250"/>
        </w:trPr>
        <w:tc>
          <w:tcPr>
            <w:tcW w:w="1705" w:type="dxa"/>
            <w:vMerge w:val="restart"/>
          </w:tcPr>
          <w:p w:rsidR="00E10DC2" w:rsidRDefault="006E7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Mobile number:</w:t>
            </w:r>
          </w:p>
        </w:tc>
        <w:tc>
          <w:tcPr>
            <w:tcW w:w="6967" w:type="dxa"/>
          </w:tcPr>
          <w:p w:rsidR="00E10DC2" w:rsidRDefault="006E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Personal: </w:t>
            </w:r>
          </w:p>
        </w:tc>
      </w:tr>
      <w:tr w:rsidR="00E10DC2">
        <w:trPr>
          <w:trHeight w:val="250"/>
        </w:trPr>
        <w:tc>
          <w:tcPr>
            <w:tcW w:w="1705" w:type="dxa"/>
            <w:vMerge/>
          </w:tcPr>
          <w:p w:rsidR="00E10DC2" w:rsidRDefault="00E10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7" w:type="dxa"/>
          </w:tcPr>
          <w:p w:rsidR="00E10DC2" w:rsidRDefault="006E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Official: </w:t>
            </w:r>
          </w:p>
        </w:tc>
      </w:tr>
      <w:tr w:rsidR="00E10DC2">
        <w:trPr>
          <w:trHeight w:val="125"/>
        </w:trPr>
        <w:tc>
          <w:tcPr>
            <w:tcW w:w="1705" w:type="dxa"/>
            <w:vMerge w:val="restart"/>
          </w:tcPr>
          <w:p w:rsidR="00E10DC2" w:rsidRDefault="006E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Telephone</w:t>
            </w:r>
          </w:p>
        </w:tc>
        <w:tc>
          <w:tcPr>
            <w:tcW w:w="6967" w:type="dxa"/>
          </w:tcPr>
          <w:p w:rsidR="00E10DC2" w:rsidRDefault="006E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Personal: </w:t>
            </w:r>
          </w:p>
        </w:tc>
      </w:tr>
      <w:tr w:rsidR="00E10DC2">
        <w:trPr>
          <w:trHeight w:val="124"/>
        </w:trPr>
        <w:tc>
          <w:tcPr>
            <w:tcW w:w="1705" w:type="dxa"/>
            <w:vMerge/>
          </w:tcPr>
          <w:p w:rsidR="00E10DC2" w:rsidRDefault="00E10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7" w:type="dxa"/>
          </w:tcPr>
          <w:p w:rsidR="00E10DC2" w:rsidRDefault="006E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Official: </w:t>
            </w:r>
          </w:p>
        </w:tc>
      </w:tr>
      <w:tr w:rsidR="00E10DC2">
        <w:trPr>
          <w:trHeight w:val="620"/>
        </w:trPr>
        <w:tc>
          <w:tcPr>
            <w:tcW w:w="1705" w:type="dxa"/>
            <w:vMerge w:val="restart"/>
          </w:tcPr>
          <w:p w:rsidR="00E10DC2" w:rsidRDefault="006E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Address: </w:t>
            </w:r>
          </w:p>
        </w:tc>
        <w:tc>
          <w:tcPr>
            <w:tcW w:w="6967" w:type="dxa"/>
          </w:tcPr>
          <w:p w:rsidR="00E10DC2" w:rsidRDefault="006E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Personal: ………………………………………………………………</w:t>
            </w:r>
          </w:p>
          <w:p w:rsidR="00E10DC2" w:rsidRDefault="006E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</w:t>
            </w:r>
          </w:p>
        </w:tc>
      </w:tr>
      <w:tr w:rsidR="00E10DC2">
        <w:trPr>
          <w:trHeight w:val="124"/>
        </w:trPr>
        <w:tc>
          <w:tcPr>
            <w:tcW w:w="1705" w:type="dxa"/>
            <w:vMerge/>
          </w:tcPr>
          <w:p w:rsidR="00E10DC2" w:rsidRDefault="00E10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7" w:type="dxa"/>
          </w:tcPr>
          <w:p w:rsidR="00E10DC2" w:rsidRDefault="006E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Official: ……………………………………………………………….</w:t>
            </w:r>
          </w:p>
          <w:p w:rsidR="00E10DC2" w:rsidRDefault="006E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……………………………………………………………….</w:t>
            </w:r>
          </w:p>
        </w:tc>
      </w:tr>
      <w:tr w:rsidR="00E10DC2">
        <w:trPr>
          <w:trHeight w:val="99"/>
        </w:trPr>
        <w:tc>
          <w:tcPr>
            <w:tcW w:w="1705" w:type="dxa"/>
            <w:vMerge w:val="restart"/>
          </w:tcPr>
          <w:p w:rsidR="00E10DC2" w:rsidRDefault="006E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6967" w:type="dxa"/>
          </w:tcPr>
          <w:p w:rsidR="00E10DC2" w:rsidRDefault="006E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Personal: </w:t>
            </w:r>
          </w:p>
        </w:tc>
      </w:tr>
      <w:tr w:rsidR="00E10DC2">
        <w:trPr>
          <w:trHeight w:val="98"/>
        </w:trPr>
        <w:tc>
          <w:tcPr>
            <w:tcW w:w="1705" w:type="dxa"/>
            <w:vMerge/>
          </w:tcPr>
          <w:p w:rsidR="00E10DC2" w:rsidRDefault="00E10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7" w:type="dxa"/>
          </w:tcPr>
          <w:p w:rsidR="00E10DC2" w:rsidRDefault="006E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Official: </w:t>
            </w:r>
          </w:p>
        </w:tc>
      </w:tr>
    </w:tbl>
    <w:p w:rsidR="00E10DC2" w:rsidRDefault="00E10D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0DC2" w:rsidRDefault="006E77C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NIC/ Passport No: ………………………………………………………………………..</w:t>
      </w:r>
    </w:p>
    <w:p w:rsidR="00E10DC2" w:rsidRDefault="006E77C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DOB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 ………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…………./ …………. (DD/MM/YY)</w:t>
      </w:r>
    </w:p>
    <w:p w:rsidR="00E10DC2" w:rsidRDefault="006E77C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Age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  ……………………………….</w:t>
      </w:r>
      <w:proofErr w:type="gramEnd"/>
    </w:p>
    <w:p w:rsidR="00E10DC2" w:rsidRDefault="00E10DC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1"/>
        <w:tblW w:w="867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72"/>
      </w:tblGrid>
      <w:tr w:rsidR="00E10DC2">
        <w:trPr>
          <w:trHeight w:val="125"/>
        </w:trPr>
        <w:tc>
          <w:tcPr>
            <w:tcW w:w="8672" w:type="dxa"/>
          </w:tcPr>
          <w:p w:rsidR="00E10DC2" w:rsidRDefault="00E10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0DC2">
        <w:trPr>
          <w:trHeight w:val="124"/>
        </w:trPr>
        <w:tc>
          <w:tcPr>
            <w:tcW w:w="8672" w:type="dxa"/>
          </w:tcPr>
          <w:p w:rsidR="00E10DC2" w:rsidRDefault="006E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Official: </w:t>
            </w:r>
          </w:p>
        </w:tc>
      </w:tr>
      <w:tr w:rsidR="00E10DC2">
        <w:trPr>
          <w:trHeight w:val="125"/>
        </w:trPr>
        <w:tc>
          <w:tcPr>
            <w:tcW w:w="8672" w:type="dxa"/>
          </w:tcPr>
          <w:p w:rsidR="00E10DC2" w:rsidRDefault="006E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Personal: </w:t>
            </w:r>
          </w:p>
        </w:tc>
      </w:tr>
      <w:tr w:rsidR="00E10DC2">
        <w:trPr>
          <w:trHeight w:val="124"/>
        </w:trPr>
        <w:tc>
          <w:tcPr>
            <w:tcW w:w="8672" w:type="dxa"/>
          </w:tcPr>
          <w:p w:rsidR="00E10DC2" w:rsidRDefault="006E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Official: </w:t>
            </w:r>
          </w:p>
        </w:tc>
      </w:tr>
    </w:tbl>
    <w:p w:rsidR="00E10DC2" w:rsidRDefault="00E10DC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2"/>
        <w:tblW w:w="867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72"/>
      </w:tblGrid>
      <w:tr w:rsidR="00E10DC2">
        <w:trPr>
          <w:trHeight w:val="125"/>
        </w:trPr>
        <w:tc>
          <w:tcPr>
            <w:tcW w:w="8672" w:type="dxa"/>
          </w:tcPr>
          <w:p w:rsidR="00E10DC2" w:rsidRDefault="006E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Personal: </w:t>
            </w:r>
          </w:p>
        </w:tc>
      </w:tr>
      <w:tr w:rsidR="00E10DC2">
        <w:trPr>
          <w:trHeight w:val="124"/>
        </w:trPr>
        <w:tc>
          <w:tcPr>
            <w:tcW w:w="8672" w:type="dxa"/>
          </w:tcPr>
          <w:p w:rsidR="00E10DC2" w:rsidRDefault="006E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Official: </w:t>
            </w:r>
          </w:p>
        </w:tc>
      </w:tr>
      <w:tr w:rsidR="00E10DC2">
        <w:trPr>
          <w:trHeight w:val="125"/>
        </w:trPr>
        <w:tc>
          <w:tcPr>
            <w:tcW w:w="8672" w:type="dxa"/>
          </w:tcPr>
          <w:p w:rsidR="00E10DC2" w:rsidRDefault="006E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Personal: </w:t>
            </w:r>
          </w:p>
        </w:tc>
      </w:tr>
      <w:tr w:rsidR="00E10DC2">
        <w:trPr>
          <w:trHeight w:val="124"/>
        </w:trPr>
        <w:tc>
          <w:tcPr>
            <w:tcW w:w="8672" w:type="dxa"/>
          </w:tcPr>
          <w:p w:rsidR="00E10DC2" w:rsidRDefault="006E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Official: </w:t>
            </w:r>
          </w:p>
        </w:tc>
      </w:tr>
    </w:tbl>
    <w:p w:rsidR="00E10DC2" w:rsidRDefault="006E77C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Gender:                       Male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Female</w:t>
      </w:r>
    </w:p>
    <w:p w:rsidR="00E10DC2" w:rsidRDefault="00E10DC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0DC2" w:rsidRDefault="006E77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Academic Qualifications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(Please attach the photocopies of the relevant certificates)</w:t>
      </w:r>
    </w:p>
    <w:tbl>
      <w:tblPr>
        <w:tblStyle w:val="a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8"/>
        <w:gridCol w:w="1620"/>
        <w:gridCol w:w="990"/>
        <w:gridCol w:w="1710"/>
        <w:gridCol w:w="990"/>
        <w:gridCol w:w="1458"/>
      </w:tblGrid>
      <w:tr w:rsidR="00E10DC2">
        <w:trPr>
          <w:trHeight w:val="60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DC2" w:rsidRDefault="006E77C8">
            <w:pPr>
              <w:tabs>
                <w:tab w:val="left" w:pos="64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DC2" w:rsidRDefault="006E77C8">
            <w:pPr>
              <w:tabs>
                <w:tab w:val="left" w:pos="64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School/ Institute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DC2" w:rsidRDefault="006E77C8">
            <w:pPr>
              <w:tabs>
                <w:tab w:val="left" w:pos="64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DC2" w:rsidRDefault="006E77C8">
            <w:pPr>
              <w:tabs>
                <w:tab w:val="left" w:pos="64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Main Subject/ Specialization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DC2" w:rsidRDefault="006E77C8">
            <w:pPr>
              <w:tabs>
                <w:tab w:val="left" w:pos="64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Grade/ Result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DC2" w:rsidRDefault="006E77C8">
            <w:pPr>
              <w:tabs>
                <w:tab w:val="left" w:pos="64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 of Completion</w:t>
            </w:r>
          </w:p>
        </w:tc>
      </w:tr>
      <w:tr w:rsidR="00E10DC2">
        <w:trPr>
          <w:trHeight w:val="53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C2" w:rsidRDefault="006E77C8">
            <w:pPr>
              <w:tabs>
                <w:tab w:val="left" w:pos="645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Degree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(specify)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C2" w:rsidRDefault="00E10DC2">
            <w:pPr>
              <w:tabs>
                <w:tab w:val="left" w:pos="6450"/>
              </w:tabs>
              <w:ind w:left="-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C2" w:rsidRDefault="00E10DC2">
            <w:pPr>
              <w:tabs>
                <w:tab w:val="left" w:pos="6450"/>
              </w:tabs>
              <w:ind w:left="-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C2" w:rsidRDefault="00E10DC2">
            <w:pPr>
              <w:tabs>
                <w:tab w:val="left" w:pos="6450"/>
              </w:tabs>
              <w:ind w:left="-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C2" w:rsidRDefault="00E10DC2">
            <w:pPr>
              <w:tabs>
                <w:tab w:val="left" w:pos="6450"/>
              </w:tabs>
              <w:ind w:left="-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C2" w:rsidRDefault="00E10DC2">
            <w:pPr>
              <w:tabs>
                <w:tab w:val="left" w:pos="6450"/>
              </w:tabs>
              <w:ind w:left="-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DC2">
        <w:trPr>
          <w:trHeight w:val="55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C2" w:rsidRDefault="006E77C8">
            <w:pPr>
              <w:tabs>
                <w:tab w:val="left" w:pos="645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Diploma/ Other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(specify)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C2" w:rsidRDefault="00E10DC2">
            <w:pPr>
              <w:tabs>
                <w:tab w:val="left" w:pos="6450"/>
              </w:tabs>
              <w:ind w:left="-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C2" w:rsidRDefault="00E10DC2">
            <w:pPr>
              <w:tabs>
                <w:tab w:val="left" w:pos="6450"/>
              </w:tabs>
              <w:ind w:left="-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C2" w:rsidRDefault="00E10DC2">
            <w:pPr>
              <w:tabs>
                <w:tab w:val="left" w:pos="6450"/>
              </w:tabs>
              <w:ind w:left="-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C2" w:rsidRDefault="00E10DC2">
            <w:pPr>
              <w:tabs>
                <w:tab w:val="left" w:pos="6450"/>
              </w:tabs>
              <w:ind w:left="-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C2" w:rsidRDefault="00E10DC2">
            <w:pPr>
              <w:tabs>
                <w:tab w:val="left" w:pos="6450"/>
              </w:tabs>
              <w:ind w:left="-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DC2">
        <w:trPr>
          <w:trHeight w:val="60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DC2" w:rsidRDefault="006E77C8">
            <w:pPr>
              <w:tabs>
                <w:tab w:val="left" w:pos="64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GCE A/L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C2" w:rsidRDefault="00E10DC2">
            <w:pPr>
              <w:tabs>
                <w:tab w:val="left" w:pos="6450"/>
              </w:tabs>
              <w:ind w:left="-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C2" w:rsidRDefault="00E10DC2">
            <w:pPr>
              <w:tabs>
                <w:tab w:val="left" w:pos="6450"/>
              </w:tabs>
              <w:ind w:left="-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C2" w:rsidRDefault="00E10DC2">
            <w:pPr>
              <w:tabs>
                <w:tab w:val="left" w:pos="6450"/>
              </w:tabs>
              <w:ind w:left="-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C2" w:rsidRDefault="00E10DC2">
            <w:pPr>
              <w:tabs>
                <w:tab w:val="left" w:pos="6450"/>
              </w:tabs>
              <w:ind w:left="-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C2" w:rsidRDefault="00E10DC2">
            <w:pPr>
              <w:tabs>
                <w:tab w:val="left" w:pos="6450"/>
              </w:tabs>
              <w:ind w:left="-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DC2">
        <w:trPr>
          <w:trHeight w:val="57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DC2" w:rsidRDefault="006E77C8">
            <w:pPr>
              <w:tabs>
                <w:tab w:val="left" w:pos="64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GCE O/L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C2" w:rsidRDefault="00E10DC2">
            <w:pPr>
              <w:tabs>
                <w:tab w:val="left" w:pos="6450"/>
              </w:tabs>
              <w:ind w:left="-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C2" w:rsidRDefault="00E10DC2">
            <w:pPr>
              <w:tabs>
                <w:tab w:val="left" w:pos="6450"/>
              </w:tabs>
              <w:ind w:left="-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C2" w:rsidRDefault="00E10DC2">
            <w:pPr>
              <w:tabs>
                <w:tab w:val="left" w:pos="6450"/>
              </w:tabs>
              <w:ind w:left="-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C2" w:rsidRDefault="00E10DC2">
            <w:pPr>
              <w:tabs>
                <w:tab w:val="left" w:pos="6450"/>
              </w:tabs>
              <w:ind w:left="-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C2" w:rsidRDefault="00E10DC2">
            <w:pPr>
              <w:tabs>
                <w:tab w:val="left" w:pos="6450"/>
              </w:tabs>
              <w:ind w:left="-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DC2">
        <w:trPr>
          <w:trHeight w:val="57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DC2" w:rsidRDefault="006E77C8">
            <w:pPr>
              <w:tabs>
                <w:tab w:val="left" w:pos="64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Other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C2" w:rsidRDefault="00E10DC2">
            <w:pPr>
              <w:tabs>
                <w:tab w:val="left" w:pos="6450"/>
              </w:tabs>
              <w:ind w:left="-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C2" w:rsidRDefault="00E10DC2">
            <w:pPr>
              <w:tabs>
                <w:tab w:val="left" w:pos="6450"/>
              </w:tabs>
              <w:ind w:left="-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C2" w:rsidRDefault="00E10DC2">
            <w:pPr>
              <w:tabs>
                <w:tab w:val="left" w:pos="6450"/>
              </w:tabs>
              <w:ind w:left="-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C2" w:rsidRDefault="00E10DC2">
            <w:pPr>
              <w:tabs>
                <w:tab w:val="left" w:pos="6450"/>
              </w:tabs>
              <w:ind w:left="-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C2" w:rsidRDefault="00E10DC2">
            <w:pPr>
              <w:tabs>
                <w:tab w:val="left" w:pos="6450"/>
              </w:tabs>
              <w:ind w:left="-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0DC2" w:rsidRDefault="00E10DC2">
      <w:pPr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0DC2" w:rsidRDefault="006E77C8">
      <w:pPr>
        <w:tabs>
          <w:tab w:val="left" w:pos="6450"/>
        </w:tabs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Professional Qualification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(Please attach the photocopies of the relevant certificates)</w:t>
      </w:r>
    </w:p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3"/>
        <w:gridCol w:w="1313"/>
        <w:gridCol w:w="1909"/>
        <w:gridCol w:w="2359"/>
        <w:gridCol w:w="1416"/>
      </w:tblGrid>
      <w:tr w:rsidR="00E10DC2">
        <w:trPr>
          <w:trHeight w:val="665"/>
        </w:trPr>
        <w:tc>
          <w:tcPr>
            <w:tcW w:w="2353" w:type="dxa"/>
            <w:vAlign w:val="center"/>
          </w:tcPr>
          <w:p w:rsidR="00E10DC2" w:rsidRDefault="006E77C8">
            <w:pPr>
              <w:tabs>
                <w:tab w:val="left" w:pos="64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313" w:type="dxa"/>
            <w:vAlign w:val="center"/>
          </w:tcPr>
          <w:p w:rsidR="00E10DC2" w:rsidRDefault="006E77C8">
            <w:pPr>
              <w:tabs>
                <w:tab w:val="left" w:pos="64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1909" w:type="dxa"/>
            <w:vAlign w:val="center"/>
          </w:tcPr>
          <w:p w:rsidR="00E10DC2" w:rsidRDefault="006E77C8">
            <w:pPr>
              <w:tabs>
                <w:tab w:val="left" w:pos="64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Field of study/ Training</w:t>
            </w:r>
          </w:p>
        </w:tc>
        <w:tc>
          <w:tcPr>
            <w:tcW w:w="2359" w:type="dxa"/>
            <w:vAlign w:val="center"/>
          </w:tcPr>
          <w:p w:rsidR="00E10DC2" w:rsidRDefault="006E77C8">
            <w:pPr>
              <w:tabs>
                <w:tab w:val="left" w:pos="64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obtained</w:t>
            </w:r>
          </w:p>
        </w:tc>
        <w:tc>
          <w:tcPr>
            <w:tcW w:w="1416" w:type="dxa"/>
            <w:vAlign w:val="center"/>
          </w:tcPr>
          <w:p w:rsidR="00E10DC2" w:rsidRDefault="006E77C8">
            <w:pPr>
              <w:tabs>
                <w:tab w:val="left" w:pos="64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 of Completion</w:t>
            </w:r>
          </w:p>
        </w:tc>
      </w:tr>
      <w:tr w:rsidR="00E10DC2">
        <w:trPr>
          <w:trHeight w:val="90"/>
        </w:trPr>
        <w:tc>
          <w:tcPr>
            <w:tcW w:w="2353" w:type="dxa"/>
          </w:tcPr>
          <w:p w:rsidR="00E10DC2" w:rsidRDefault="00E10DC2">
            <w:pPr>
              <w:tabs>
                <w:tab w:val="left" w:pos="64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0DC2" w:rsidRDefault="00E10DC2">
            <w:pPr>
              <w:tabs>
                <w:tab w:val="left" w:pos="64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E10DC2" w:rsidRDefault="00E10DC2">
            <w:pPr>
              <w:tabs>
                <w:tab w:val="left" w:pos="64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E10DC2" w:rsidRDefault="00E10DC2">
            <w:pPr>
              <w:tabs>
                <w:tab w:val="left" w:pos="64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E10DC2" w:rsidRDefault="00E10DC2">
            <w:pPr>
              <w:tabs>
                <w:tab w:val="left" w:pos="64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10DC2" w:rsidRDefault="00E10DC2">
            <w:pPr>
              <w:tabs>
                <w:tab w:val="left" w:pos="64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DC2">
        <w:trPr>
          <w:trHeight w:val="90"/>
        </w:trPr>
        <w:tc>
          <w:tcPr>
            <w:tcW w:w="2353" w:type="dxa"/>
          </w:tcPr>
          <w:p w:rsidR="00E10DC2" w:rsidRDefault="00E10DC2">
            <w:pPr>
              <w:tabs>
                <w:tab w:val="left" w:pos="64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0DC2" w:rsidRDefault="00E10DC2">
            <w:pPr>
              <w:tabs>
                <w:tab w:val="left" w:pos="64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E10DC2" w:rsidRDefault="00E10DC2">
            <w:pPr>
              <w:tabs>
                <w:tab w:val="left" w:pos="64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E10DC2" w:rsidRDefault="00E10DC2">
            <w:pPr>
              <w:tabs>
                <w:tab w:val="left" w:pos="64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E10DC2" w:rsidRDefault="00E10DC2">
            <w:pPr>
              <w:tabs>
                <w:tab w:val="left" w:pos="64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10DC2" w:rsidRDefault="00E10DC2">
            <w:pPr>
              <w:tabs>
                <w:tab w:val="left" w:pos="64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DC2">
        <w:trPr>
          <w:trHeight w:val="90"/>
        </w:trPr>
        <w:tc>
          <w:tcPr>
            <w:tcW w:w="2353" w:type="dxa"/>
          </w:tcPr>
          <w:p w:rsidR="00E10DC2" w:rsidRDefault="00E10DC2">
            <w:pPr>
              <w:tabs>
                <w:tab w:val="left" w:pos="64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0DC2" w:rsidRDefault="00E10DC2">
            <w:pPr>
              <w:tabs>
                <w:tab w:val="left" w:pos="64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E10DC2" w:rsidRDefault="00E10DC2">
            <w:pPr>
              <w:tabs>
                <w:tab w:val="left" w:pos="64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E10DC2" w:rsidRDefault="00E10DC2">
            <w:pPr>
              <w:tabs>
                <w:tab w:val="left" w:pos="64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E10DC2" w:rsidRDefault="00E10DC2">
            <w:pPr>
              <w:tabs>
                <w:tab w:val="left" w:pos="64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10DC2" w:rsidRDefault="00E10DC2">
            <w:pPr>
              <w:tabs>
                <w:tab w:val="left" w:pos="64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0DC2" w:rsidRDefault="00E10DC2">
      <w:pPr>
        <w:tabs>
          <w:tab w:val="left" w:pos="645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DC2" w:rsidRDefault="006E77C8">
      <w:pPr>
        <w:tabs>
          <w:tab w:val="left" w:pos="6450"/>
        </w:tabs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Work Experience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(Attach photocopies of service certificates) </w:t>
      </w:r>
    </w:p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6"/>
        <w:gridCol w:w="1230"/>
        <w:gridCol w:w="1042"/>
        <w:gridCol w:w="1368"/>
        <w:gridCol w:w="1518"/>
        <w:gridCol w:w="1716"/>
      </w:tblGrid>
      <w:tr w:rsidR="00E10DC2">
        <w:trPr>
          <w:trHeight w:val="350"/>
        </w:trPr>
        <w:tc>
          <w:tcPr>
            <w:tcW w:w="2476" w:type="dxa"/>
            <w:vMerge w:val="restart"/>
            <w:vAlign w:val="center"/>
          </w:tcPr>
          <w:p w:rsidR="00E10DC2" w:rsidRDefault="006E77C8">
            <w:pPr>
              <w:tabs>
                <w:tab w:val="left" w:pos="64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Organization</w:t>
            </w:r>
          </w:p>
          <w:p w:rsidR="00E10DC2" w:rsidRDefault="00E10DC2">
            <w:pPr>
              <w:tabs>
                <w:tab w:val="left" w:pos="64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  <w:gridSpan w:val="3"/>
            <w:vAlign w:val="center"/>
          </w:tcPr>
          <w:p w:rsidR="00E10DC2" w:rsidRDefault="006E77C8">
            <w:pPr>
              <w:tabs>
                <w:tab w:val="left" w:pos="64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Period of Service</w:t>
            </w:r>
          </w:p>
        </w:tc>
        <w:tc>
          <w:tcPr>
            <w:tcW w:w="1518" w:type="dxa"/>
            <w:vMerge w:val="restart"/>
            <w:vAlign w:val="center"/>
          </w:tcPr>
          <w:p w:rsidR="00E10DC2" w:rsidRDefault="006E77C8">
            <w:pPr>
              <w:tabs>
                <w:tab w:val="left" w:pos="64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Area of Experience</w:t>
            </w:r>
          </w:p>
        </w:tc>
        <w:tc>
          <w:tcPr>
            <w:tcW w:w="1716" w:type="dxa"/>
            <w:vMerge w:val="restart"/>
            <w:vAlign w:val="center"/>
          </w:tcPr>
          <w:p w:rsidR="00E10DC2" w:rsidRDefault="006E77C8">
            <w:pPr>
              <w:tabs>
                <w:tab w:val="left" w:pos="64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Position held</w:t>
            </w:r>
          </w:p>
        </w:tc>
      </w:tr>
      <w:tr w:rsidR="00E10DC2">
        <w:trPr>
          <w:trHeight w:val="422"/>
        </w:trPr>
        <w:tc>
          <w:tcPr>
            <w:tcW w:w="2476" w:type="dxa"/>
            <w:vMerge/>
            <w:vAlign w:val="center"/>
          </w:tcPr>
          <w:p w:rsidR="00E10DC2" w:rsidRDefault="00E10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E10DC2" w:rsidRDefault="006E77C8">
            <w:pPr>
              <w:tabs>
                <w:tab w:val="left" w:pos="64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042" w:type="dxa"/>
            <w:vAlign w:val="center"/>
          </w:tcPr>
          <w:p w:rsidR="00E10DC2" w:rsidRDefault="006E77C8">
            <w:pPr>
              <w:tabs>
                <w:tab w:val="left" w:pos="64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</w:t>
            </w:r>
          </w:p>
        </w:tc>
        <w:tc>
          <w:tcPr>
            <w:tcW w:w="1368" w:type="dxa"/>
            <w:vAlign w:val="center"/>
          </w:tcPr>
          <w:p w:rsidR="00E10DC2" w:rsidRDefault="006E77C8">
            <w:pPr>
              <w:tabs>
                <w:tab w:val="left" w:pos="64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 of Years</w:t>
            </w:r>
          </w:p>
        </w:tc>
        <w:tc>
          <w:tcPr>
            <w:tcW w:w="1518" w:type="dxa"/>
            <w:vMerge/>
            <w:vAlign w:val="center"/>
          </w:tcPr>
          <w:p w:rsidR="00E10DC2" w:rsidRDefault="00E10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vMerge/>
            <w:vAlign w:val="center"/>
          </w:tcPr>
          <w:p w:rsidR="00E10DC2" w:rsidRDefault="00E10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DC2">
        <w:trPr>
          <w:trHeight w:val="386"/>
        </w:trPr>
        <w:tc>
          <w:tcPr>
            <w:tcW w:w="2476" w:type="dxa"/>
          </w:tcPr>
          <w:p w:rsidR="00E10DC2" w:rsidRDefault="00E10DC2">
            <w:pPr>
              <w:tabs>
                <w:tab w:val="left" w:pos="64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E10DC2" w:rsidRDefault="00E10DC2">
            <w:pPr>
              <w:tabs>
                <w:tab w:val="left" w:pos="64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E10DC2" w:rsidRDefault="00E10DC2">
            <w:pPr>
              <w:tabs>
                <w:tab w:val="left" w:pos="64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10DC2" w:rsidRDefault="00E10DC2">
            <w:pPr>
              <w:tabs>
                <w:tab w:val="left" w:pos="64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E10DC2" w:rsidRDefault="00E10DC2">
            <w:pPr>
              <w:tabs>
                <w:tab w:val="left" w:pos="64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E10DC2" w:rsidRDefault="00E10DC2">
            <w:pPr>
              <w:tabs>
                <w:tab w:val="left" w:pos="64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DC2">
        <w:trPr>
          <w:trHeight w:val="185"/>
        </w:trPr>
        <w:tc>
          <w:tcPr>
            <w:tcW w:w="2476" w:type="dxa"/>
          </w:tcPr>
          <w:p w:rsidR="00E10DC2" w:rsidRDefault="00E10DC2">
            <w:pPr>
              <w:tabs>
                <w:tab w:val="left" w:pos="64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0DC2" w:rsidRDefault="00E10DC2">
            <w:pPr>
              <w:tabs>
                <w:tab w:val="left" w:pos="64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E10DC2" w:rsidRDefault="00E10DC2">
            <w:pPr>
              <w:tabs>
                <w:tab w:val="left" w:pos="64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E10DC2" w:rsidRDefault="00E10DC2">
            <w:pPr>
              <w:tabs>
                <w:tab w:val="left" w:pos="64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10DC2" w:rsidRDefault="00E10DC2">
            <w:pPr>
              <w:tabs>
                <w:tab w:val="left" w:pos="64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E10DC2" w:rsidRDefault="00E10DC2">
            <w:pPr>
              <w:tabs>
                <w:tab w:val="left" w:pos="64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E10DC2" w:rsidRDefault="00E10DC2">
            <w:pPr>
              <w:tabs>
                <w:tab w:val="left" w:pos="64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0DC2" w:rsidRDefault="00E10DC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0DC2" w:rsidRDefault="006E77C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If employed the nature and responsibilities of your current position:</w:t>
      </w:r>
    </w:p>
    <w:p w:rsidR="00E10DC2" w:rsidRDefault="006E77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0DC2" w:rsidRDefault="00E10DC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0DC2" w:rsidRDefault="006E77C8">
      <w:pPr>
        <w:tabs>
          <w:tab w:val="left" w:pos="645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Language Proficiency:</w:t>
      </w:r>
    </w:p>
    <w:p w:rsidR="00E10DC2" w:rsidRDefault="006E77C8">
      <w:pPr>
        <w:tabs>
          <w:tab w:val="left" w:pos="6450"/>
        </w:tabs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English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(Grading for O/L &amp; A/L and any other qualification for English)</w:t>
      </w:r>
    </w:p>
    <w:p w:rsidR="00E10DC2" w:rsidRDefault="006E77C8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E10DC2" w:rsidRDefault="006E77C8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E10DC2" w:rsidRDefault="00E10DC2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DC2" w:rsidRDefault="006E77C8">
      <w:pPr>
        <w:tabs>
          <w:tab w:val="left" w:pos="645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Funding</w:t>
      </w:r>
    </w:p>
    <w:p w:rsidR="00E10DC2" w:rsidRDefault="006E77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Mode of financing your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DipFin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program: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4394200</wp:posOffset>
                </wp:positionH>
                <wp:positionV relativeFrom="paragraph">
                  <wp:posOffset>152400</wp:posOffset>
                </wp:positionV>
                <wp:extent cx="542925" cy="192405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79300" y="3688560"/>
                          <a:ext cx="5334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10DC2" w:rsidRDefault="00E10DC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152400</wp:posOffset>
                </wp:positionV>
                <wp:extent cx="542925" cy="192405"/>
                <wp:effectExtent b="0" l="0" r="0" t="0"/>
                <wp:wrapNone/>
                <wp:docPr id="2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10DC2" w:rsidRDefault="006E77C8">
      <w:pPr>
        <w:pBdr>
          <w:top w:val="nil"/>
          <w:left w:val="nil"/>
          <w:bottom w:val="nil"/>
          <w:right w:val="nil"/>
          <w:between w:val="nil"/>
        </w:pBdr>
        <w:tabs>
          <w:tab w:val="left" w:pos="6450"/>
        </w:tabs>
        <w:spacing w:after="0"/>
        <w:ind w:left="8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Private                                                                   Sponsored               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1003300</wp:posOffset>
                </wp:positionH>
                <wp:positionV relativeFrom="paragraph">
                  <wp:posOffset>0</wp:posOffset>
                </wp:positionV>
                <wp:extent cx="542925" cy="192405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79300" y="3688560"/>
                          <a:ext cx="5334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10DC2" w:rsidRDefault="00E10DC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1003300</wp:posOffset>
                </wp:positionH>
                <wp:positionV relativeFrom="paragraph">
                  <wp:posOffset>0</wp:posOffset>
                </wp:positionV>
                <wp:extent cx="542925" cy="192405"/>
                <wp:effectExtent b="0" l="0" r="0" t="0"/>
                <wp:wrapNone/>
                <wp:docPr id="2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10DC2" w:rsidRDefault="00E10DC2">
      <w:pPr>
        <w:pBdr>
          <w:top w:val="nil"/>
          <w:left w:val="nil"/>
          <w:bottom w:val="nil"/>
          <w:right w:val="nil"/>
          <w:between w:val="nil"/>
        </w:pBdr>
        <w:tabs>
          <w:tab w:val="left" w:pos="6450"/>
        </w:tabs>
        <w:spacing w:after="0"/>
        <w:ind w:left="8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0DC2" w:rsidRDefault="006E77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If sponsored, by whom?</w:t>
      </w:r>
    </w:p>
    <w:p w:rsidR="00E10DC2" w:rsidRDefault="006E77C8">
      <w:pPr>
        <w:tabs>
          <w:tab w:val="left" w:pos="6450"/>
        </w:tabs>
        <w:spacing w:after="0"/>
        <w:ind w:firstLine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E10DC2" w:rsidRDefault="00E10DC2">
      <w:pPr>
        <w:tabs>
          <w:tab w:val="left" w:pos="6450"/>
        </w:tabs>
        <w:spacing w:after="0"/>
        <w:ind w:firstLine="8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DC2" w:rsidRDefault="006E77C8">
      <w:pPr>
        <w:tabs>
          <w:tab w:val="left" w:pos="645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Reasons for Applying for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DipFin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E10DC2" w:rsidRDefault="006E77C8">
      <w:pPr>
        <w:tabs>
          <w:tab w:val="left" w:pos="645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(Enumerate briefly and as possible, your reasons for wishing to enroll in this diploma program at the Department of Finance, Faculty of Management &amp; Finance,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University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Colombo)</w:t>
      </w:r>
    </w:p>
    <w:p w:rsidR="00E10DC2" w:rsidRDefault="006E77C8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</w:t>
      </w:r>
    </w:p>
    <w:p w:rsidR="00E10DC2" w:rsidRDefault="00E10DC2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DC2" w:rsidRDefault="006E77C8">
      <w:pPr>
        <w:tabs>
          <w:tab w:val="left" w:pos="645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am prepared to abide by the rules and regulations of the University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Colombo, Sri Lanka. I certify that the above particulars given by me are true and accurate to the best of my knowledge and am aw</w:t>
      </w:r>
      <w:r>
        <w:rPr>
          <w:rFonts w:ascii="Times New Roman" w:eastAsia="Times New Roman" w:hAnsi="Times New Roman" w:cs="Times New Roman"/>
          <w:sz w:val="24"/>
          <w:szCs w:val="24"/>
        </w:rPr>
        <w:t>are that misrepresentation in the application will cause rejection of application or revoking of acceptance for admission and that an incomplete application will be rejected.</w:t>
      </w:r>
    </w:p>
    <w:p w:rsidR="00E10DC2" w:rsidRDefault="00E10DC2">
      <w:pPr>
        <w:tabs>
          <w:tab w:val="left" w:pos="645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DC2" w:rsidRDefault="00E10DC2">
      <w:pPr>
        <w:tabs>
          <w:tab w:val="left" w:pos="645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DC2" w:rsidRDefault="006E77C8">
      <w:pPr>
        <w:tabs>
          <w:tab w:val="left" w:pos="645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 ………………………                        Signature of Applicant: ……………………………..</w:t>
      </w:r>
    </w:p>
    <w:p w:rsidR="00E10DC2" w:rsidRDefault="00E10DC2">
      <w:pPr>
        <w:tabs>
          <w:tab w:val="right" w:pos="9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DC2" w:rsidRDefault="006E77C8">
      <w:pPr>
        <w:tabs>
          <w:tab w:val="right" w:pos="93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-38099</wp:posOffset>
                </wp:positionH>
                <wp:positionV relativeFrom="paragraph">
                  <wp:posOffset>88900</wp:posOffset>
                </wp:positionV>
                <wp:extent cx="0" cy="12700"/>
                <wp:effectExtent l="0" t="0" r="0" b="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71330" y="378000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2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10DC2" w:rsidRDefault="006E77C8">
      <w:pPr>
        <w:tabs>
          <w:tab w:val="right" w:pos="9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Duly completed applications with the photocopies of relevant certificates and documents should be forwarded under a registered cover to the address given below or personally handed over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emailed to </w:t>
      </w:r>
      <w:hyperlink r:id="rId8">
        <w:r>
          <w:rPr>
            <w:rFonts w:ascii="Times New Roman" w:eastAsia="Times New Roman" w:hAnsi="Times New Roman" w:cs="Times New Roman"/>
            <w:sz w:val="21"/>
            <w:szCs w:val="21"/>
            <w:highlight w:val="white"/>
            <w:u w:val="single"/>
          </w:rPr>
          <w:t>diploma-finance@fmf.cmb.ac.lk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with the application processing fee of Rs.2,000/= on or before  28/03/2025.</w:t>
      </w:r>
    </w:p>
    <w:p w:rsidR="00E10DC2" w:rsidRDefault="00E10DC2">
      <w:pPr>
        <w:tabs>
          <w:tab w:val="right" w:pos="9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DC2" w:rsidRDefault="00E10DC2">
      <w:pPr>
        <w:tabs>
          <w:tab w:val="right" w:pos="9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DC2" w:rsidRDefault="00E10DC2">
      <w:pPr>
        <w:tabs>
          <w:tab w:val="right" w:pos="9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DC2" w:rsidRDefault="00E10DC2">
      <w:pPr>
        <w:tabs>
          <w:tab w:val="right" w:pos="9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DC2" w:rsidRDefault="00E10DC2">
      <w:pPr>
        <w:tabs>
          <w:tab w:val="right" w:pos="9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DC2" w:rsidRDefault="00E10DC2">
      <w:pPr>
        <w:tabs>
          <w:tab w:val="right" w:pos="9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DC2" w:rsidRDefault="006E7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Coordinator/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DipBfin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Tel: +94-112- 501294/ +94702391861</w:t>
      </w:r>
    </w:p>
    <w:p w:rsidR="00E10DC2" w:rsidRDefault="006E77C8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Department of Finance                                                        Email: </w:t>
      </w:r>
      <w:hyperlink r:id="rId9">
        <w:r>
          <w:rPr>
            <w:rFonts w:ascii="Times New Roman" w:eastAsia="Times New Roman" w:hAnsi="Times New Roman" w:cs="Times New Roman"/>
            <w:color w:val="000000"/>
            <w:sz w:val="21"/>
            <w:szCs w:val="21"/>
            <w:highlight w:val="white"/>
            <w:u w:val="single"/>
          </w:rPr>
          <w:t>diploma-finance@fmf.cmb.ac.lk</w:t>
        </w:r>
      </w:hyperlink>
    </w:p>
    <w:p w:rsidR="00E10DC2" w:rsidRDefault="006E77C8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Faculty of Management &amp; Finance                                     Web: mgmt.cmb.ac.l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</w:p>
    <w:p w:rsidR="00E10DC2" w:rsidRDefault="006E77C8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University of Colombo</w:t>
      </w:r>
    </w:p>
    <w:p w:rsidR="00E10DC2" w:rsidRDefault="006E77C8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Colombo 03.</w:t>
      </w:r>
    </w:p>
    <w:p w:rsidR="00E10DC2" w:rsidRDefault="006E77C8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:rsidR="00E10DC2" w:rsidRDefault="006E77C8">
      <w:pPr>
        <w:tabs>
          <w:tab w:val="right" w:pos="93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Application processing fee Payment Options </w:t>
      </w:r>
    </w:p>
    <w:tbl>
      <w:tblPr>
        <w:tblStyle w:val="a6"/>
        <w:tblW w:w="9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7"/>
      </w:tblGrid>
      <w:tr w:rsidR="00E10DC2">
        <w:trPr>
          <w:trHeight w:val="457"/>
        </w:trPr>
        <w:tc>
          <w:tcPr>
            <w:tcW w:w="9577" w:type="dxa"/>
          </w:tcPr>
          <w:p w:rsidR="00E10DC2" w:rsidRDefault="006E77C8">
            <w:pPr>
              <w:tabs>
                <w:tab w:val="right" w:pos="936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Payment Option 01</w:t>
            </w:r>
          </w:p>
          <w:p w:rsidR="00E10DC2" w:rsidRDefault="00E10DC2">
            <w:pPr>
              <w:tabs>
                <w:tab w:val="righ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DC2">
        <w:trPr>
          <w:trHeight w:val="2033"/>
        </w:trPr>
        <w:tc>
          <w:tcPr>
            <w:tcW w:w="9577" w:type="dxa"/>
          </w:tcPr>
          <w:p w:rsidR="00E10DC2" w:rsidRDefault="006E77C8">
            <w:pPr>
              <w:tabs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You are kindly requested to deposit the application processing fee to any branch of the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People’s Bank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Sri Lanka to the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Main Collection Account of the University of Colombo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under the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Refence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Number: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highlight w:val="whit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highlight w:val="yellow"/>
              </w:rPr>
              <w:t>312041500019</w:t>
            </w:r>
            <w:r>
              <w:rPr>
                <w:rFonts w:ascii="Arial" w:eastAsia="Arial" w:hAnsi="Arial" w:cs="Arial"/>
                <w:color w:val="222222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 send us the student copy of your payment slip along with your application. (if you encounter any problem regarding this payment, please advise the officer in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harge of the Bank to use the “Bill payment mode” or contact Senior Assistant Bursar, Faculty of Management and Finance, University of Colombo on 011-2583106). </w:t>
            </w:r>
          </w:p>
          <w:p w:rsidR="00E10DC2" w:rsidRDefault="00E10DC2">
            <w:pPr>
              <w:tabs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0DC2" w:rsidRDefault="00E10DC2">
            <w:pPr>
              <w:tabs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E10DC2" w:rsidRDefault="006E77C8">
      <w:pPr>
        <w:tabs>
          <w:tab w:val="right" w:pos="93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25400</wp:posOffset>
                </wp:positionV>
                <wp:extent cx="6070600" cy="299212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17050" y="2290290"/>
                          <a:ext cx="6057900" cy="297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10DC2" w:rsidRDefault="006E77C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u w:val="single"/>
                              </w:rPr>
                              <w:t>For Official Use Only</w:t>
                            </w:r>
                          </w:p>
                          <w:p w:rsidR="00E10DC2" w:rsidRDefault="006E77C8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Academic Qualifications:</w:t>
                            </w:r>
                          </w:p>
                          <w:p w:rsidR="00E10DC2" w:rsidRDefault="006E77C8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Professional Qualifications:</w:t>
                            </w:r>
                          </w:p>
                          <w:p w:rsidR="00E10DC2" w:rsidRDefault="006E77C8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Other Qualifications:</w:t>
                            </w:r>
                          </w:p>
                          <w:p w:rsidR="00E10DC2" w:rsidRDefault="006E77C8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Work Experience:</w:t>
                            </w:r>
                          </w:p>
                          <w:p w:rsidR="00E10DC2" w:rsidRDefault="006E77C8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>Qualified for the Program (√) or not (x):</w:t>
                            </w:r>
                          </w:p>
                          <w:p w:rsidR="00E10DC2" w:rsidRDefault="006E77C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Recommendation of the selection committee:</w:t>
                            </w:r>
                          </w:p>
                          <w:p w:rsidR="00E10DC2" w:rsidRDefault="006E77C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Remarks:</w:t>
                            </w:r>
                          </w:p>
                          <w:p w:rsidR="00E10DC2" w:rsidRDefault="006E77C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E10DC2" w:rsidRDefault="006E77C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Signatures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:…………………………………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               Date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:…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……………………………………..</w:t>
                            </w:r>
                            <w:proofErr w:type="gramEnd"/>
                          </w:p>
                          <w:p w:rsidR="00E10DC2" w:rsidRDefault="00E10DC2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25400</wp:posOffset>
                </wp:positionV>
                <wp:extent cx="6070600" cy="2992120"/>
                <wp:effectExtent b="0" l="0" r="0" t="0"/>
                <wp:wrapNone/>
                <wp:docPr id="2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0600" cy="2992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10DC2" w:rsidRDefault="00E10DC2">
      <w:pPr>
        <w:tabs>
          <w:tab w:val="right" w:pos="9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DC2" w:rsidRDefault="006E77C8">
      <w:pPr>
        <w:tabs>
          <w:tab w:val="right" w:pos="9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38100</wp:posOffset>
                </wp:positionV>
                <wp:extent cx="671605" cy="1203960"/>
                <wp:effectExtent l="0" t="0" r="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605" cy="1203960"/>
                          <a:chOff x="5005425" y="3173250"/>
                          <a:chExt cx="681150" cy="12135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5010198" y="3178020"/>
                            <a:ext cx="671605" cy="1203960"/>
                            <a:chOff x="0" y="0"/>
                            <a:chExt cx="1432560" cy="1434366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1432550" cy="1434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10DC2" w:rsidRDefault="00E10DC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1432560" cy="2057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10DC2" w:rsidRDefault="00E10DC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0" y="236220"/>
                              <a:ext cx="1432560" cy="2057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10DC2" w:rsidRDefault="00E10DC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0" y="464820"/>
                              <a:ext cx="1432560" cy="2057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10DC2" w:rsidRDefault="00E10DC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0" y="708660"/>
                              <a:ext cx="1432560" cy="2057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10DC2" w:rsidRDefault="00E10DC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0" y="952501"/>
                              <a:ext cx="1432560" cy="19842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10DC2" w:rsidRDefault="00E10DC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1209675"/>
                              <a:ext cx="1432560" cy="22469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10DC2" w:rsidRDefault="00E10DC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38100</wp:posOffset>
                </wp:positionV>
                <wp:extent cx="671605" cy="1203960"/>
                <wp:effectExtent b="0" l="0" r="0" t="0"/>
                <wp:wrapNone/>
                <wp:docPr id="2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05" cy="12039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10DC2" w:rsidRDefault="00E10DC2">
      <w:pPr>
        <w:tabs>
          <w:tab w:val="right" w:pos="9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DC2" w:rsidRDefault="00E10DC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10DC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22661"/>
    <w:multiLevelType w:val="multilevel"/>
    <w:tmpl w:val="37344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>
    <w:nsid w:val="496A30D3"/>
    <w:multiLevelType w:val="multilevel"/>
    <w:tmpl w:val="A5E850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AD62A98"/>
    <w:multiLevelType w:val="multilevel"/>
    <w:tmpl w:val="7812DD56"/>
    <w:lvl w:ilvl="0">
      <w:start w:val="1"/>
      <w:numFmt w:val="lowerLetter"/>
      <w:lvlText w:val="%1."/>
      <w:lvlJc w:val="left"/>
      <w:pPr>
        <w:ind w:left="81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10DC2"/>
    <w:rsid w:val="006E77C8"/>
    <w:rsid w:val="00E1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AD5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3B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0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6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7898"/>
    <w:rPr>
      <w:b/>
      <w:bCs/>
    </w:rPr>
  </w:style>
  <w:style w:type="character" w:styleId="Emphasis">
    <w:name w:val="Emphasis"/>
    <w:basedOn w:val="DefaultParagraphFont"/>
    <w:uiPriority w:val="20"/>
    <w:qFormat/>
    <w:rsid w:val="00767898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AD5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3B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0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6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7898"/>
    <w:rPr>
      <w:b/>
      <w:bCs/>
    </w:rPr>
  </w:style>
  <w:style w:type="character" w:styleId="Emphasis">
    <w:name w:val="Emphasis"/>
    <w:basedOn w:val="DefaultParagraphFont"/>
    <w:uiPriority w:val="20"/>
    <w:qFormat/>
    <w:rsid w:val="00767898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loma-finance@fmf.cmb.ac.lk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iploma-finance@fmf.cmb.ac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+KiEQC5ssuPY9GsyJ2XvZI7uYg==">CgMxLjA4AHIhMWZuOTFHTExkNEh2ZHA3SFBGM2VBeWk5Z3FwdGNXeEFw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Senani</dc:creator>
  <cp:lastModifiedBy>Nilakshi</cp:lastModifiedBy>
  <cp:revision>2</cp:revision>
  <dcterms:created xsi:type="dcterms:W3CDTF">2025-03-21T09:03:00Z</dcterms:created>
  <dcterms:modified xsi:type="dcterms:W3CDTF">2025-03-21T09:03:00Z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b8753d9127d37eeb57be91a2fa2d2861e78c4a493ede3d1ac1103285c8f03723</vt:lpwstr>
  </property>
</Properties>
</file>